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127B9EE1" w:rsidR="00262ED6" w:rsidRPr="00262ED6" w:rsidRDefault="00594444" w:rsidP="00262E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EA15F1">
        <w:rPr>
          <w:rFonts w:ascii="Arial" w:hAnsi="Arial" w:cs="Arial"/>
          <w:sz w:val="24"/>
          <w:szCs w:val="24"/>
        </w:rPr>
        <w:t>Extraordinária</w:t>
      </w:r>
      <w:r w:rsidR="00262ED6" w:rsidRPr="00262ED6">
        <w:rPr>
          <w:rFonts w:ascii="Arial" w:hAnsi="Arial" w:cs="Arial"/>
          <w:sz w:val="24"/>
          <w:szCs w:val="24"/>
        </w:rPr>
        <w:t xml:space="preserve"> –</w:t>
      </w:r>
      <w:r w:rsidR="00510FC8">
        <w:rPr>
          <w:rFonts w:ascii="Arial" w:hAnsi="Arial" w:cs="Arial"/>
          <w:sz w:val="24"/>
          <w:szCs w:val="24"/>
        </w:rPr>
        <w:t xml:space="preserve"> </w:t>
      </w:r>
      <w:r w:rsidR="00EA15F1">
        <w:rPr>
          <w:rFonts w:ascii="Arial" w:hAnsi="Arial" w:cs="Arial"/>
          <w:sz w:val="24"/>
          <w:szCs w:val="24"/>
        </w:rPr>
        <w:t>17/07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D10B54D" w14:textId="53AFDA49" w:rsidR="006128B1" w:rsidRDefault="00262ED6" w:rsidP="006128B1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B72EDAE" w14:textId="33EFA210" w:rsidR="00EA15F1" w:rsidRPr="00EA15F1" w:rsidRDefault="00EA15F1" w:rsidP="00EA15F1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EA15F1">
        <w:rPr>
          <w:rFonts w:ascii="Arial" w:hAnsi="Arial" w:cs="Arial"/>
          <w:sz w:val="24"/>
          <w:szCs w:val="24"/>
        </w:rPr>
        <w:t>Apresentação do projeto de lei nº 012/2023 de autoria do Poder Executivo Municipal</w:t>
      </w:r>
    </w:p>
    <w:p w14:paraId="63152538" w14:textId="42E6AC0C" w:rsidR="00EA15F1" w:rsidRPr="00EA15F1" w:rsidRDefault="00EA15F1" w:rsidP="00EA15F1">
      <w:pPr>
        <w:jc w:val="both"/>
        <w:rPr>
          <w:rFonts w:ascii="Arial" w:hAnsi="Arial" w:cs="Arial"/>
          <w:sz w:val="24"/>
          <w:szCs w:val="24"/>
        </w:rPr>
      </w:pPr>
      <w:r w:rsidRPr="00EA15F1">
        <w:rPr>
          <w:rFonts w:ascii="Arial" w:hAnsi="Arial" w:cs="Arial"/>
          <w:sz w:val="24"/>
          <w:szCs w:val="24"/>
        </w:rPr>
        <w:t xml:space="preserve">Apresentação do projeto de decreto nº 009/2023 de autoria do vereador </w:t>
      </w:r>
      <w:proofErr w:type="spellStart"/>
      <w:r w:rsidRPr="00EA15F1">
        <w:rPr>
          <w:rFonts w:ascii="Arial" w:hAnsi="Arial" w:cs="Arial"/>
          <w:sz w:val="24"/>
          <w:szCs w:val="24"/>
        </w:rPr>
        <w:t>Altemiles</w:t>
      </w:r>
      <w:proofErr w:type="spellEnd"/>
      <w:r w:rsidRPr="00EA15F1">
        <w:rPr>
          <w:rFonts w:ascii="Arial" w:hAnsi="Arial" w:cs="Arial"/>
          <w:sz w:val="24"/>
          <w:szCs w:val="24"/>
        </w:rPr>
        <w:t xml:space="preserve"> Martins de Souza;</w:t>
      </w:r>
    </w:p>
    <w:p w14:paraId="1C560FD8" w14:textId="02CBB1DC" w:rsidR="006128B1" w:rsidRPr="00924E08" w:rsidRDefault="006128B1" w:rsidP="00EA15F1">
      <w:pPr>
        <w:jc w:val="both"/>
        <w:rPr>
          <w:rFonts w:ascii="Arial" w:hAnsi="Arial" w:cs="Arial"/>
          <w:sz w:val="24"/>
          <w:szCs w:val="24"/>
        </w:rPr>
      </w:pPr>
    </w:p>
    <w:sectPr w:rsidR="006128B1" w:rsidRPr="00924E08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C5B7E" w14:textId="77777777" w:rsidR="004F0984" w:rsidRDefault="004F0984">
      <w:pPr>
        <w:spacing w:after="0" w:line="240" w:lineRule="auto"/>
      </w:pPr>
      <w:r>
        <w:separator/>
      </w:r>
    </w:p>
  </w:endnote>
  <w:endnote w:type="continuationSeparator" w:id="0">
    <w:p w14:paraId="3D77E86B" w14:textId="77777777" w:rsidR="004F0984" w:rsidRDefault="004F0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D4C36" w14:textId="77777777" w:rsidR="004F0984" w:rsidRDefault="004F0984">
      <w:pPr>
        <w:spacing w:after="0" w:line="240" w:lineRule="auto"/>
      </w:pPr>
      <w:r>
        <w:separator/>
      </w:r>
    </w:p>
  </w:footnote>
  <w:footnote w:type="continuationSeparator" w:id="0">
    <w:p w14:paraId="0DF56EDB" w14:textId="77777777" w:rsidR="004F0984" w:rsidRDefault="004F0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81FF7"/>
    <w:rsid w:val="001319EA"/>
    <w:rsid w:val="00175815"/>
    <w:rsid w:val="001A45F9"/>
    <w:rsid w:val="001F0580"/>
    <w:rsid w:val="0021041A"/>
    <w:rsid w:val="00250342"/>
    <w:rsid w:val="002558AE"/>
    <w:rsid w:val="00262ED6"/>
    <w:rsid w:val="003B7DD7"/>
    <w:rsid w:val="003E129E"/>
    <w:rsid w:val="004269F4"/>
    <w:rsid w:val="00432581"/>
    <w:rsid w:val="00455C1B"/>
    <w:rsid w:val="00477E72"/>
    <w:rsid w:val="00490674"/>
    <w:rsid w:val="004B44E0"/>
    <w:rsid w:val="004F0984"/>
    <w:rsid w:val="00510FC8"/>
    <w:rsid w:val="00514193"/>
    <w:rsid w:val="00594444"/>
    <w:rsid w:val="005E7EE8"/>
    <w:rsid w:val="00611912"/>
    <w:rsid w:val="006128B1"/>
    <w:rsid w:val="00631622"/>
    <w:rsid w:val="006576FD"/>
    <w:rsid w:val="006813AD"/>
    <w:rsid w:val="006C5692"/>
    <w:rsid w:val="006F2B53"/>
    <w:rsid w:val="00711772"/>
    <w:rsid w:val="007D590F"/>
    <w:rsid w:val="007F4701"/>
    <w:rsid w:val="00805581"/>
    <w:rsid w:val="00824360"/>
    <w:rsid w:val="00911CFB"/>
    <w:rsid w:val="00924E08"/>
    <w:rsid w:val="009A60D7"/>
    <w:rsid w:val="009C536D"/>
    <w:rsid w:val="009D4E69"/>
    <w:rsid w:val="009E6C41"/>
    <w:rsid w:val="009F0D75"/>
    <w:rsid w:val="00A06227"/>
    <w:rsid w:val="00A1301D"/>
    <w:rsid w:val="00B66279"/>
    <w:rsid w:val="00B66392"/>
    <w:rsid w:val="00B6749D"/>
    <w:rsid w:val="00B77FCA"/>
    <w:rsid w:val="00BA1460"/>
    <w:rsid w:val="00C15926"/>
    <w:rsid w:val="00C2693C"/>
    <w:rsid w:val="00C8436E"/>
    <w:rsid w:val="00CD43D6"/>
    <w:rsid w:val="00D07838"/>
    <w:rsid w:val="00D10869"/>
    <w:rsid w:val="00D316B4"/>
    <w:rsid w:val="00D432F5"/>
    <w:rsid w:val="00EA15F1"/>
    <w:rsid w:val="00ED4CB8"/>
    <w:rsid w:val="00F21F22"/>
    <w:rsid w:val="00F267D9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Dailton Santos</cp:lastModifiedBy>
  <cp:revision>2</cp:revision>
  <dcterms:created xsi:type="dcterms:W3CDTF">2023-09-15T00:10:00Z</dcterms:created>
  <dcterms:modified xsi:type="dcterms:W3CDTF">2023-09-15T00:10:00Z</dcterms:modified>
</cp:coreProperties>
</file>