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9F0ED12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3C21AD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FF4C22">
        <w:rPr>
          <w:rFonts w:ascii="Arial" w:hAnsi="Arial" w:cs="Arial"/>
          <w:sz w:val="24"/>
          <w:szCs w:val="24"/>
        </w:rPr>
        <w:t>27</w:t>
      </w:r>
      <w:r w:rsidR="00C56A09">
        <w:rPr>
          <w:rFonts w:ascii="Arial" w:hAnsi="Arial" w:cs="Arial"/>
          <w:sz w:val="24"/>
          <w:szCs w:val="24"/>
        </w:rPr>
        <w:t>/10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20E2508" w14:textId="77777777" w:rsidR="003C21AD" w:rsidRPr="003C21AD" w:rsidRDefault="003C21AD" w:rsidP="003C21AD">
      <w:pPr>
        <w:jc w:val="both"/>
        <w:rPr>
          <w:rFonts w:ascii="Arial" w:hAnsi="Arial" w:cs="Arial"/>
          <w:sz w:val="24"/>
          <w:szCs w:val="24"/>
        </w:rPr>
      </w:pPr>
      <w:r w:rsidRPr="003C21AD">
        <w:rPr>
          <w:rFonts w:ascii="Arial" w:hAnsi="Arial" w:cs="Arial"/>
          <w:sz w:val="24"/>
          <w:szCs w:val="24"/>
        </w:rPr>
        <w:t>- Apresentação do projeto de lei complementar nº 001/2023 de autoria do Poder Executivo Municipal;</w:t>
      </w:r>
    </w:p>
    <w:p w14:paraId="53AF9D84" w14:textId="77777777" w:rsidR="003C21AD" w:rsidRPr="003C21AD" w:rsidRDefault="003C21AD" w:rsidP="003C21AD">
      <w:pPr>
        <w:jc w:val="both"/>
        <w:rPr>
          <w:rFonts w:ascii="Arial" w:hAnsi="Arial" w:cs="Arial"/>
          <w:sz w:val="24"/>
          <w:szCs w:val="24"/>
        </w:rPr>
      </w:pPr>
      <w:r w:rsidRPr="003C21AD">
        <w:rPr>
          <w:rFonts w:ascii="Arial" w:hAnsi="Arial" w:cs="Arial"/>
          <w:sz w:val="24"/>
          <w:szCs w:val="24"/>
        </w:rPr>
        <w:t xml:space="preserve">- Apresentação dos projetos de decreto nº 038 e 039/2023 de autoria do Poder Legislativo Municipal; </w:t>
      </w:r>
    </w:p>
    <w:p w14:paraId="133AA33A" w14:textId="77777777" w:rsidR="003C21AD" w:rsidRPr="003C21AD" w:rsidRDefault="003C21AD" w:rsidP="003C21AD">
      <w:pPr>
        <w:jc w:val="both"/>
        <w:rPr>
          <w:rFonts w:ascii="Arial" w:hAnsi="Arial" w:cs="Arial"/>
          <w:sz w:val="24"/>
          <w:szCs w:val="24"/>
        </w:rPr>
      </w:pPr>
      <w:r w:rsidRPr="003C21AD">
        <w:rPr>
          <w:rFonts w:ascii="Arial" w:hAnsi="Arial" w:cs="Arial"/>
          <w:sz w:val="24"/>
          <w:szCs w:val="24"/>
        </w:rPr>
        <w:t>- Votação dos projetos de lei nº 017/2023 de autoria do Poder Executivo Municipal;</w:t>
      </w:r>
    </w:p>
    <w:p w14:paraId="4B94AC7B" w14:textId="77777777" w:rsidR="003C21AD" w:rsidRPr="003C21AD" w:rsidRDefault="003C21AD" w:rsidP="003C21AD">
      <w:pPr>
        <w:jc w:val="both"/>
        <w:rPr>
          <w:rFonts w:ascii="Arial" w:hAnsi="Arial" w:cs="Arial"/>
          <w:sz w:val="24"/>
          <w:szCs w:val="24"/>
        </w:rPr>
      </w:pPr>
      <w:r w:rsidRPr="003C21AD">
        <w:rPr>
          <w:rFonts w:ascii="Arial" w:hAnsi="Arial" w:cs="Arial"/>
          <w:sz w:val="24"/>
          <w:szCs w:val="24"/>
        </w:rPr>
        <w:t xml:space="preserve">- Votação do requerimento nº 029/2023 de autoria do vereador Fábio Gomes Dantas </w:t>
      </w:r>
    </w:p>
    <w:p w14:paraId="42CE0556" w14:textId="09C94F37" w:rsidR="00C179B7" w:rsidRPr="00E471FD" w:rsidRDefault="00C179B7" w:rsidP="00C56A09">
      <w:pPr>
        <w:pStyle w:val="Ttulo2"/>
        <w:numPr>
          <w:ilvl w:val="0"/>
          <w:numId w:val="0"/>
        </w:numPr>
        <w:spacing w:line="480" w:lineRule="auto"/>
        <w:jc w:val="both"/>
        <w:rPr>
          <w:rFonts w:ascii="Arial" w:hAnsi="Arial" w:cs="Arial"/>
        </w:rPr>
      </w:pPr>
    </w:p>
    <w:sectPr w:rsidR="00C179B7" w:rsidRPr="00E471F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977A8" w14:textId="77777777" w:rsidR="00F7636C" w:rsidRDefault="00F7636C">
      <w:pPr>
        <w:spacing w:after="0" w:line="240" w:lineRule="auto"/>
      </w:pPr>
      <w:r>
        <w:separator/>
      </w:r>
    </w:p>
  </w:endnote>
  <w:endnote w:type="continuationSeparator" w:id="0">
    <w:p w14:paraId="3F3CD6C5" w14:textId="77777777" w:rsidR="00F7636C" w:rsidRDefault="00F7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7EB79" w14:textId="77777777" w:rsidR="00F7636C" w:rsidRDefault="00F7636C">
      <w:pPr>
        <w:spacing w:after="0" w:line="240" w:lineRule="auto"/>
      </w:pPr>
      <w:r>
        <w:separator/>
      </w:r>
    </w:p>
  </w:footnote>
  <w:footnote w:type="continuationSeparator" w:id="0">
    <w:p w14:paraId="14BA3C5E" w14:textId="77777777" w:rsidR="00F7636C" w:rsidRDefault="00F7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830215"/>
    <w:rsid w:val="00911CFB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7636C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2024-05-10T13:58:00Z</dcterms:created>
  <dcterms:modified xsi:type="dcterms:W3CDTF">2024-05-10T13:58:00Z</dcterms:modified>
</cp:coreProperties>
</file>